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568" w:rsidRDefault="00F61568" w:rsidP="00F61568">
      <w:pPr>
        <w:spacing w:before="100" w:beforeAutospacing="1" w:after="100" w:afterAutospacing="1" w:line="240" w:lineRule="auto"/>
        <w:jc w:val="center"/>
        <w:outlineLvl w:val="0"/>
        <w:rPr>
          <w:rFonts w:ascii="Times New Roman" w:eastAsia="Times New Roman" w:hAnsi="Times New Roman" w:cs="Times New Roman"/>
          <w:b/>
          <w:bCs/>
          <w:kern w:val="36"/>
          <w:sz w:val="28"/>
          <w:szCs w:val="36"/>
          <w:lang w:eastAsia="lt-LT"/>
        </w:rPr>
      </w:pPr>
      <w:r w:rsidRPr="00F61568">
        <w:rPr>
          <w:rFonts w:ascii="Times New Roman" w:eastAsia="Times New Roman" w:hAnsi="Times New Roman" w:cs="Times New Roman"/>
          <w:b/>
          <w:bCs/>
          <w:kern w:val="36"/>
          <w:sz w:val="28"/>
          <w:szCs w:val="36"/>
          <w:lang w:eastAsia="lt-LT"/>
        </w:rPr>
        <w:t xml:space="preserve">2025 m. balandžio 9-14 d. </w:t>
      </w:r>
      <w:r w:rsidRPr="00F61568">
        <w:rPr>
          <w:rFonts w:ascii="Times New Roman" w:eastAsia="Times New Roman" w:hAnsi="Times New Roman" w:cs="Times New Roman"/>
          <w:b/>
          <w:bCs/>
          <w:kern w:val="36"/>
          <w:sz w:val="28"/>
          <w:szCs w:val="36"/>
          <w:lang w:eastAsia="lt-LT"/>
        </w:rPr>
        <w:br/>
        <w:t>Ekskursija "Gėlių paradas Olandijoje"</w:t>
      </w:r>
    </w:p>
    <w:p w:rsidR="00F61568" w:rsidRPr="00F61568" w:rsidRDefault="00F61568" w:rsidP="00F61568">
      <w:pPr>
        <w:spacing w:before="100" w:beforeAutospacing="1" w:after="100" w:afterAutospacing="1" w:line="240" w:lineRule="auto"/>
        <w:jc w:val="center"/>
        <w:outlineLvl w:val="0"/>
        <w:rPr>
          <w:rFonts w:ascii="Times New Roman" w:eastAsia="Times New Roman" w:hAnsi="Times New Roman" w:cs="Times New Roman"/>
          <w:b/>
          <w:bCs/>
          <w:kern w:val="36"/>
          <w:sz w:val="28"/>
          <w:szCs w:val="36"/>
          <w:lang w:eastAsia="lt-LT"/>
        </w:rPr>
      </w:pPr>
    </w:p>
    <w:p w:rsidR="00094863" w:rsidRPr="00094863" w:rsidRDefault="00094863" w:rsidP="00094863">
      <w:pPr>
        <w:spacing w:before="100" w:beforeAutospacing="1" w:after="100" w:afterAutospacing="1" w:line="240" w:lineRule="auto"/>
        <w:rPr>
          <w:rFonts w:ascii="Times New Roman" w:eastAsia="Times New Roman" w:hAnsi="Times New Roman" w:cs="Times New Roman"/>
          <w:sz w:val="24"/>
          <w:szCs w:val="24"/>
          <w:lang w:eastAsia="lt-LT"/>
        </w:rPr>
      </w:pPr>
      <w:r w:rsidRPr="00094863">
        <w:rPr>
          <w:rFonts w:ascii="Times New Roman" w:eastAsia="Times New Roman" w:hAnsi="Times New Roman" w:cs="Times New Roman"/>
          <w:sz w:val="24"/>
          <w:szCs w:val="24"/>
          <w:lang w:eastAsia="lt-LT"/>
        </w:rPr>
        <w:t xml:space="preserve">Registruotis telefonu: </w:t>
      </w:r>
      <w:r w:rsidRPr="00094863">
        <w:rPr>
          <w:rFonts w:ascii="Times New Roman" w:eastAsia="Times New Roman" w:hAnsi="Times New Roman" w:cs="Times New Roman"/>
          <w:b/>
          <w:bCs/>
          <w:sz w:val="24"/>
          <w:szCs w:val="24"/>
          <w:lang w:eastAsia="lt-LT"/>
        </w:rPr>
        <w:t>+370 687 21938</w:t>
      </w:r>
      <w:r w:rsidRPr="00094863">
        <w:rPr>
          <w:rFonts w:ascii="Times New Roman" w:eastAsia="Times New Roman" w:hAnsi="Times New Roman" w:cs="Times New Roman"/>
          <w:sz w:val="24"/>
          <w:szCs w:val="24"/>
          <w:lang w:eastAsia="lt-LT"/>
        </w:rPr>
        <w:t xml:space="preserve"> arba elektroniniu paštu: </w:t>
      </w:r>
      <w:r w:rsidRPr="00094863">
        <w:rPr>
          <w:rFonts w:ascii="Times New Roman" w:eastAsia="Times New Roman" w:hAnsi="Times New Roman" w:cs="Times New Roman"/>
          <w:b/>
          <w:bCs/>
          <w:sz w:val="24"/>
          <w:szCs w:val="24"/>
          <w:lang w:eastAsia="lt-LT"/>
        </w:rPr>
        <w:t>tic@utenainfo.lt</w:t>
      </w:r>
    </w:p>
    <w:p w:rsidR="00094863" w:rsidRPr="00094863" w:rsidRDefault="00094863" w:rsidP="003F392C">
      <w:pPr>
        <w:spacing w:before="100" w:beforeAutospacing="1" w:after="100" w:afterAutospacing="1" w:line="240" w:lineRule="auto"/>
        <w:rPr>
          <w:rFonts w:ascii="Times New Roman" w:eastAsia="Times New Roman" w:hAnsi="Times New Roman" w:cs="Times New Roman"/>
          <w:sz w:val="24"/>
          <w:szCs w:val="24"/>
          <w:lang w:eastAsia="lt-LT"/>
        </w:rPr>
      </w:pPr>
      <w:r w:rsidRPr="00094863">
        <w:rPr>
          <w:rFonts w:ascii="Times New Roman" w:eastAsia="Times New Roman" w:hAnsi="Times New Roman" w:cs="Times New Roman"/>
          <w:b/>
          <w:bCs/>
          <w:sz w:val="24"/>
          <w:szCs w:val="24"/>
          <w:lang w:eastAsia="lt-LT"/>
        </w:rPr>
        <w:t xml:space="preserve">KELIONĖS KAINA – 545 </w:t>
      </w:r>
      <w:proofErr w:type="spellStart"/>
      <w:r w:rsidRPr="00094863">
        <w:rPr>
          <w:rFonts w:ascii="Times New Roman" w:eastAsia="Times New Roman" w:hAnsi="Times New Roman" w:cs="Times New Roman"/>
          <w:b/>
          <w:bCs/>
          <w:sz w:val="24"/>
          <w:szCs w:val="24"/>
          <w:lang w:eastAsia="lt-LT"/>
        </w:rPr>
        <w:t>Eur</w:t>
      </w:r>
      <w:proofErr w:type="spellEnd"/>
      <w:r w:rsidRPr="00094863">
        <w:rPr>
          <w:rFonts w:ascii="Times New Roman" w:eastAsia="Times New Roman" w:hAnsi="Times New Roman" w:cs="Times New Roman"/>
          <w:b/>
          <w:bCs/>
          <w:sz w:val="24"/>
          <w:szCs w:val="24"/>
          <w:lang w:eastAsia="lt-LT"/>
        </w:rPr>
        <w:t>/asmeniui. (Išvykimas iš Utenos!)</w:t>
      </w:r>
      <w:r w:rsidRPr="00094863">
        <w:rPr>
          <w:rFonts w:ascii="Times New Roman" w:eastAsia="Times New Roman" w:hAnsi="Times New Roman" w:cs="Times New Roman"/>
          <w:sz w:val="24"/>
          <w:szCs w:val="24"/>
          <w:lang w:eastAsia="lt-LT"/>
        </w:rPr>
        <w:br/>
        <w:t xml:space="preserve">• Už kelionę reikia sumokėti </w:t>
      </w:r>
      <w:r w:rsidRPr="00094863">
        <w:rPr>
          <w:rFonts w:ascii="Times New Roman" w:eastAsia="Times New Roman" w:hAnsi="Times New Roman" w:cs="Times New Roman"/>
          <w:b/>
          <w:bCs/>
          <w:sz w:val="24"/>
          <w:szCs w:val="24"/>
          <w:lang w:eastAsia="lt-LT"/>
        </w:rPr>
        <w:t xml:space="preserve">avansą 80 </w:t>
      </w:r>
      <w:proofErr w:type="spellStart"/>
      <w:r w:rsidRPr="00094863">
        <w:rPr>
          <w:rFonts w:ascii="Times New Roman" w:eastAsia="Times New Roman" w:hAnsi="Times New Roman" w:cs="Times New Roman"/>
          <w:b/>
          <w:bCs/>
          <w:sz w:val="24"/>
          <w:szCs w:val="24"/>
          <w:lang w:eastAsia="lt-LT"/>
        </w:rPr>
        <w:t>Eur</w:t>
      </w:r>
      <w:proofErr w:type="spellEnd"/>
      <w:r w:rsidRPr="00094863">
        <w:rPr>
          <w:rFonts w:ascii="Times New Roman" w:eastAsia="Times New Roman" w:hAnsi="Times New Roman" w:cs="Times New Roman"/>
          <w:sz w:val="24"/>
          <w:szCs w:val="24"/>
          <w:lang w:eastAsia="lt-LT"/>
        </w:rPr>
        <w:t xml:space="preserve"> per 3 darbo dienas po registracijos.</w:t>
      </w:r>
      <w:r w:rsidRPr="00094863">
        <w:rPr>
          <w:rFonts w:ascii="Times New Roman" w:eastAsia="Times New Roman" w:hAnsi="Times New Roman" w:cs="Times New Roman"/>
          <w:sz w:val="24"/>
          <w:szCs w:val="24"/>
          <w:lang w:eastAsia="lt-LT"/>
        </w:rPr>
        <w:br/>
      </w:r>
      <w:r w:rsidR="003F392C" w:rsidRPr="003F392C">
        <w:rPr>
          <w:rFonts w:ascii="Times New Roman" w:eastAsia="Times New Roman" w:hAnsi="Times New Roman" w:cs="Times New Roman"/>
          <w:sz w:val="24"/>
          <w:szCs w:val="24"/>
          <w:lang w:eastAsia="lt-LT"/>
        </w:rPr>
        <w:t xml:space="preserve">• Atsisakius vykti į </w:t>
      </w:r>
      <w:r w:rsidR="003F392C">
        <w:rPr>
          <w:rFonts w:ascii="Times New Roman" w:eastAsia="Times New Roman" w:hAnsi="Times New Roman" w:cs="Times New Roman"/>
          <w:sz w:val="24"/>
          <w:szCs w:val="24"/>
          <w:lang w:eastAsia="lt-LT"/>
        </w:rPr>
        <w:t>kelionę - AVANSAS NEGRĄŽINAMAS.</w:t>
      </w:r>
      <w:r w:rsidR="003F392C">
        <w:rPr>
          <w:rFonts w:ascii="Times New Roman" w:eastAsia="Times New Roman" w:hAnsi="Times New Roman" w:cs="Times New Roman"/>
          <w:sz w:val="24"/>
          <w:szCs w:val="24"/>
          <w:lang w:eastAsia="lt-LT"/>
        </w:rPr>
        <w:br/>
      </w:r>
      <w:bookmarkStart w:id="0" w:name="_GoBack"/>
      <w:bookmarkEnd w:id="0"/>
      <w:r w:rsidR="003F392C" w:rsidRPr="003F392C">
        <w:rPr>
          <w:rFonts w:ascii="Times New Roman" w:eastAsia="Times New Roman" w:hAnsi="Times New Roman" w:cs="Times New Roman"/>
          <w:sz w:val="24"/>
          <w:szCs w:val="24"/>
          <w:lang w:eastAsia="lt-LT"/>
        </w:rPr>
        <w:t>• Galutinis atsiskaitymas - likus ne mažiau kaip 30 dienų iki kelionės pradžios.</w:t>
      </w:r>
    </w:p>
    <w:p w:rsidR="00094863" w:rsidRPr="00094863" w:rsidRDefault="00094863" w:rsidP="00094863">
      <w:pPr>
        <w:spacing w:before="100" w:beforeAutospacing="1" w:after="100" w:afterAutospacing="1" w:line="240" w:lineRule="auto"/>
        <w:rPr>
          <w:rFonts w:ascii="Times New Roman" w:eastAsia="Times New Roman" w:hAnsi="Times New Roman" w:cs="Times New Roman"/>
          <w:sz w:val="24"/>
          <w:szCs w:val="24"/>
          <w:lang w:eastAsia="lt-LT"/>
        </w:rPr>
      </w:pPr>
      <w:r w:rsidRPr="00094863">
        <w:rPr>
          <w:rFonts w:ascii="Times New Roman" w:eastAsia="Times New Roman" w:hAnsi="Times New Roman" w:cs="Times New Roman"/>
          <w:b/>
          <w:bCs/>
          <w:sz w:val="24"/>
          <w:szCs w:val="24"/>
          <w:lang w:eastAsia="lt-LT"/>
        </w:rPr>
        <w:t>SVARBI INFORMACIJA:</w:t>
      </w:r>
      <w:r w:rsidRPr="00094863">
        <w:rPr>
          <w:rFonts w:ascii="Times New Roman" w:eastAsia="Times New Roman" w:hAnsi="Times New Roman" w:cs="Times New Roman"/>
          <w:sz w:val="24"/>
          <w:szCs w:val="24"/>
          <w:lang w:eastAsia="lt-LT"/>
        </w:rPr>
        <w:br/>
        <w:t>• Į užsienį galima vykti tik turint 3 mėnesius galiojantį (skaičiuojant nuo kelionės pabaigos dienos) pasą arba asmens tapatybės kortelę.</w:t>
      </w:r>
      <w:r w:rsidRPr="00094863">
        <w:rPr>
          <w:rFonts w:ascii="Times New Roman" w:eastAsia="Times New Roman" w:hAnsi="Times New Roman" w:cs="Times New Roman"/>
          <w:sz w:val="24"/>
          <w:szCs w:val="24"/>
          <w:lang w:eastAsia="lt-LT"/>
        </w:rPr>
        <w:br/>
        <w:t>• Rekomenduojame turėti medicininių išlaidų draudimą.</w:t>
      </w:r>
    </w:p>
    <w:p w:rsidR="00094863" w:rsidRPr="00094863" w:rsidRDefault="00094863" w:rsidP="00094863">
      <w:pPr>
        <w:spacing w:before="100" w:beforeAutospacing="1" w:after="100" w:afterAutospacing="1" w:line="240" w:lineRule="auto"/>
        <w:rPr>
          <w:rFonts w:ascii="Times New Roman" w:eastAsia="Times New Roman" w:hAnsi="Times New Roman" w:cs="Times New Roman"/>
          <w:sz w:val="24"/>
          <w:szCs w:val="24"/>
          <w:lang w:eastAsia="lt-LT"/>
        </w:rPr>
      </w:pPr>
      <w:r w:rsidRPr="00094863">
        <w:rPr>
          <w:rFonts w:ascii="Times New Roman" w:eastAsia="Times New Roman" w:hAnsi="Times New Roman" w:cs="Times New Roman"/>
          <w:b/>
          <w:bCs/>
          <w:sz w:val="24"/>
          <w:szCs w:val="24"/>
          <w:lang w:eastAsia="lt-LT"/>
        </w:rPr>
        <w:t>KELIONĖS PROGRAMA:</w:t>
      </w:r>
    </w:p>
    <w:p w:rsidR="00094863" w:rsidRPr="00094863" w:rsidRDefault="00094863" w:rsidP="00094863">
      <w:pPr>
        <w:spacing w:before="100" w:beforeAutospacing="1" w:after="100" w:afterAutospacing="1" w:line="240" w:lineRule="auto"/>
        <w:rPr>
          <w:rFonts w:ascii="Times New Roman" w:eastAsia="Times New Roman" w:hAnsi="Times New Roman" w:cs="Times New Roman"/>
          <w:sz w:val="24"/>
          <w:szCs w:val="24"/>
          <w:lang w:eastAsia="lt-LT"/>
        </w:rPr>
      </w:pPr>
      <w:r w:rsidRPr="00094863">
        <w:rPr>
          <w:rFonts w:ascii="Times New Roman" w:eastAsia="Times New Roman" w:hAnsi="Times New Roman" w:cs="Times New Roman"/>
          <w:b/>
          <w:bCs/>
          <w:sz w:val="24"/>
          <w:szCs w:val="24"/>
          <w:lang w:eastAsia="lt-LT"/>
        </w:rPr>
        <w:t>1 DIENA.</w:t>
      </w:r>
      <w:r w:rsidRPr="00094863">
        <w:rPr>
          <w:rFonts w:ascii="Times New Roman" w:eastAsia="Times New Roman" w:hAnsi="Times New Roman" w:cs="Times New Roman"/>
          <w:sz w:val="24"/>
          <w:szCs w:val="24"/>
          <w:lang w:eastAsia="lt-LT"/>
        </w:rPr>
        <w:br/>
        <w:t>Ryte išvykstate iš Utenos kultūros centro aikštelės - Aušros g. 49, Utena. Kelionė per Lenkiją. Pietums sustojate vienoje iš pakelėje veikiančių greito maisto užkandinių. ~19 val. atvykstate į viešbutį Lenkijos–Vokietijos pasienyje. Nakvynė viešbutyje. | ~1000 km</w:t>
      </w:r>
    </w:p>
    <w:p w:rsidR="00094863" w:rsidRPr="00094863" w:rsidRDefault="00094863" w:rsidP="00094863">
      <w:pPr>
        <w:spacing w:before="100" w:beforeAutospacing="1" w:after="100" w:afterAutospacing="1" w:line="240" w:lineRule="auto"/>
        <w:rPr>
          <w:rFonts w:ascii="Times New Roman" w:eastAsia="Times New Roman" w:hAnsi="Times New Roman" w:cs="Times New Roman"/>
          <w:sz w:val="24"/>
          <w:szCs w:val="24"/>
          <w:lang w:eastAsia="lt-LT"/>
        </w:rPr>
      </w:pPr>
      <w:r w:rsidRPr="00094863">
        <w:rPr>
          <w:rFonts w:ascii="Times New Roman" w:eastAsia="Times New Roman" w:hAnsi="Times New Roman" w:cs="Times New Roman"/>
          <w:b/>
          <w:bCs/>
          <w:sz w:val="24"/>
          <w:szCs w:val="24"/>
          <w:lang w:eastAsia="lt-LT"/>
        </w:rPr>
        <w:t xml:space="preserve">2 DIENA. </w:t>
      </w:r>
      <w:proofErr w:type="spellStart"/>
      <w:r w:rsidRPr="00094863">
        <w:rPr>
          <w:rFonts w:ascii="Times New Roman" w:eastAsia="Times New Roman" w:hAnsi="Times New Roman" w:cs="Times New Roman"/>
          <w:b/>
          <w:bCs/>
          <w:sz w:val="24"/>
          <w:szCs w:val="24"/>
          <w:lang w:eastAsia="lt-LT"/>
        </w:rPr>
        <w:t>Hamelnas</w:t>
      </w:r>
      <w:proofErr w:type="spellEnd"/>
      <w:r w:rsidRPr="00094863">
        <w:rPr>
          <w:rFonts w:ascii="Times New Roman" w:eastAsia="Times New Roman" w:hAnsi="Times New Roman" w:cs="Times New Roman"/>
          <w:sz w:val="24"/>
          <w:szCs w:val="24"/>
          <w:lang w:eastAsia="lt-LT"/>
        </w:rPr>
        <w:br/>
        <w:t xml:space="preserve">Pusryčiai. ~7 val. išvykstate į žavų, Žemutinės Saksonijos tradicijas atspindintį, </w:t>
      </w:r>
      <w:proofErr w:type="spellStart"/>
      <w:r w:rsidRPr="00094863">
        <w:rPr>
          <w:rFonts w:ascii="Times New Roman" w:eastAsia="Times New Roman" w:hAnsi="Times New Roman" w:cs="Times New Roman"/>
          <w:sz w:val="24"/>
          <w:szCs w:val="24"/>
          <w:lang w:eastAsia="lt-LT"/>
        </w:rPr>
        <w:t>Hamelno</w:t>
      </w:r>
      <w:proofErr w:type="spellEnd"/>
      <w:r w:rsidRPr="00094863">
        <w:rPr>
          <w:rFonts w:ascii="Times New Roman" w:eastAsia="Times New Roman" w:hAnsi="Times New Roman" w:cs="Times New Roman"/>
          <w:sz w:val="24"/>
          <w:szCs w:val="24"/>
          <w:lang w:eastAsia="lt-LT"/>
        </w:rPr>
        <w:t xml:space="preserve"> miestelį, pasak legendos, vadinamą „pelių miestu“. Pavyzdingai restauruotame senamiestyje gausu </w:t>
      </w:r>
      <w:proofErr w:type="spellStart"/>
      <w:r w:rsidRPr="00094863">
        <w:rPr>
          <w:rFonts w:ascii="Times New Roman" w:eastAsia="Times New Roman" w:hAnsi="Times New Roman" w:cs="Times New Roman"/>
          <w:sz w:val="24"/>
          <w:szCs w:val="24"/>
          <w:lang w:eastAsia="lt-LT"/>
        </w:rPr>
        <w:t>Vėzerio</w:t>
      </w:r>
      <w:proofErr w:type="spellEnd"/>
      <w:r w:rsidRPr="00094863">
        <w:rPr>
          <w:rFonts w:ascii="Times New Roman" w:eastAsia="Times New Roman" w:hAnsi="Times New Roman" w:cs="Times New Roman"/>
          <w:sz w:val="24"/>
          <w:szCs w:val="24"/>
          <w:lang w:eastAsia="lt-LT"/>
        </w:rPr>
        <w:t xml:space="preserve"> Renesanso architektūros perlų. Į pagrindinę senamiesčio </w:t>
      </w:r>
      <w:proofErr w:type="spellStart"/>
      <w:r w:rsidRPr="00094863">
        <w:rPr>
          <w:rFonts w:ascii="Times New Roman" w:eastAsia="Times New Roman" w:hAnsi="Times New Roman" w:cs="Times New Roman"/>
          <w:sz w:val="24"/>
          <w:szCs w:val="24"/>
          <w:lang w:eastAsia="lt-LT"/>
        </w:rPr>
        <w:t>Pferdemarkt</w:t>
      </w:r>
      <w:proofErr w:type="spellEnd"/>
      <w:r w:rsidRPr="00094863">
        <w:rPr>
          <w:rFonts w:ascii="Times New Roman" w:eastAsia="Times New Roman" w:hAnsi="Times New Roman" w:cs="Times New Roman"/>
          <w:sz w:val="24"/>
          <w:szCs w:val="24"/>
          <w:lang w:eastAsia="lt-LT"/>
        </w:rPr>
        <w:t xml:space="preserve"> aikštę veda žavios mažos gatvelės su kavinėmis, jaukiomis užeigomis, triukšmingais alaus sodais ir mažomis parduotuvėlėmis. Tūkstančiai žiurkių atvaizdų miesto grindinyje veda į įžymias, su legenda susijusias miesto vietas. Po pietų, kelionę tęsiate per Vokietiją, Amsterdamo link. ~21 val. atvykstate į viešbutį prie Amsterdamo. Nakvynė viešbutyje.</w:t>
      </w:r>
      <w:r w:rsidR="00F61568">
        <w:rPr>
          <w:rFonts w:ascii="Times New Roman" w:eastAsia="Times New Roman" w:hAnsi="Times New Roman" w:cs="Times New Roman"/>
          <w:sz w:val="24"/>
          <w:szCs w:val="24"/>
          <w:lang w:eastAsia="lt-LT"/>
        </w:rPr>
        <w:t xml:space="preserve"> | ~760 km</w:t>
      </w:r>
    </w:p>
    <w:p w:rsidR="00094863" w:rsidRPr="00094863" w:rsidRDefault="00094863" w:rsidP="00094863">
      <w:pPr>
        <w:spacing w:before="100" w:beforeAutospacing="1" w:after="100" w:afterAutospacing="1" w:line="240" w:lineRule="auto"/>
        <w:rPr>
          <w:rFonts w:ascii="Times New Roman" w:eastAsia="Times New Roman" w:hAnsi="Times New Roman" w:cs="Times New Roman"/>
          <w:sz w:val="24"/>
          <w:szCs w:val="24"/>
          <w:lang w:eastAsia="lt-LT"/>
        </w:rPr>
      </w:pPr>
      <w:r w:rsidRPr="00094863">
        <w:rPr>
          <w:rFonts w:ascii="Times New Roman" w:eastAsia="Times New Roman" w:hAnsi="Times New Roman" w:cs="Times New Roman"/>
          <w:b/>
          <w:bCs/>
          <w:sz w:val="24"/>
          <w:szCs w:val="24"/>
          <w:lang w:eastAsia="lt-LT"/>
        </w:rPr>
        <w:t>3 DIENA. Amsterdamas</w:t>
      </w:r>
      <w:r w:rsidRPr="00094863">
        <w:rPr>
          <w:rFonts w:ascii="Times New Roman" w:eastAsia="Times New Roman" w:hAnsi="Times New Roman" w:cs="Times New Roman"/>
          <w:sz w:val="24"/>
          <w:szCs w:val="24"/>
          <w:lang w:eastAsia="lt-LT"/>
        </w:rPr>
        <w:br/>
        <w:t xml:space="preserve">Pusryčiai. ~9 val. vykstate į Amsterdamą. Atvykus valandos ekskursija po miestą *laiveliu Amsterdamo kanalais, po kurios pažintį su miestu tęsiate pėsčiomis aplankant Dam (Rotušės) aikštę su žymiuoju Laisvės paminklu, </w:t>
      </w:r>
      <w:proofErr w:type="spellStart"/>
      <w:r w:rsidRPr="00094863">
        <w:rPr>
          <w:rFonts w:ascii="Times New Roman" w:eastAsia="Times New Roman" w:hAnsi="Times New Roman" w:cs="Times New Roman"/>
          <w:sz w:val="24"/>
          <w:szCs w:val="24"/>
          <w:lang w:eastAsia="lt-LT"/>
        </w:rPr>
        <w:t>Singel</w:t>
      </w:r>
      <w:proofErr w:type="spellEnd"/>
      <w:r w:rsidRPr="00094863">
        <w:rPr>
          <w:rFonts w:ascii="Times New Roman" w:eastAsia="Times New Roman" w:hAnsi="Times New Roman" w:cs="Times New Roman"/>
          <w:sz w:val="24"/>
          <w:szCs w:val="24"/>
          <w:lang w:eastAsia="lt-LT"/>
        </w:rPr>
        <w:t xml:space="preserve"> kanalo gėlių turgų, deimantų šlifavimo įmonę ir parduotuvę „</w:t>
      </w:r>
      <w:proofErr w:type="spellStart"/>
      <w:r w:rsidRPr="00094863">
        <w:rPr>
          <w:rFonts w:ascii="Times New Roman" w:eastAsia="Times New Roman" w:hAnsi="Times New Roman" w:cs="Times New Roman"/>
          <w:sz w:val="24"/>
          <w:szCs w:val="24"/>
          <w:lang w:eastAsia="lt-LT"/>
        </w:rPr>
        <w:t>Coster</w:t>
      </w:r>
      <w:proofErr w:type="spellEnd"/>
      <w:r w:rsidRPr="00094863">
        <w:rPr>
          <w:rFonts w:ascii="Times New Roman" w:eastAsia="Times New Roman" w:hAnsi="Times New Roman" w:cs="Times New Roman"/>
          <w:sz w:val="24"/>
          <w:szCs w:val="24"/>
          <w:lang w:eastAsia="lt-LT"/>
        </w:rPr>
        <w:t>“. Laisvas laikas, kurio metu siūlome aplankyti *</w:t>
      </w:r>
      <w:proofErr w:type="spellStart"/>
      <w:r w:rsidRPr="00094863">
        <w:rPr>
          <w:rFonts w:ascii="Times New Roman" w:eastAsia="Times New Roman" w:hAnsi="Times New Roman" w:cs="Times New Roman"/>
          <w:sz w:val="24"/>
          <w:szCs w:val="24"/>
          <w:lang w:eastAsia="lt-LT"/>
        </w:rPr>
        <w:t>Rijks</w:t>
      </w:r>
      <w:proofErr w:type="spellEnd"/>
      <w:r w:rsidRPr="00094863">
        <w:rPr>
          <w:rFonts w:ascii="Times New Roman" w:eastAsia="Times New Roman" w:hAnsi="Times New Roman" w:cs="Times New Roman"/>
          <w:sz w:val="24"/>
          <w:szCs w:val="24"/>
          <w:lang w:eastAsia="lt-LT"/>
        </w:rPr>
        <w:t xml:space="preserve"> muziejų, kuriame eksponuojami olandų tapytojų kūriniai (XV–XVII a.). ~21 val. vykstate į vieš</w:t>
      </w:r>
      <w:r w:rsidR="00F61568">
        <w:rPr>
          <w:rFonts w:ascii="Times New Roman" w:eastAsia="Times New Roman" w:hAnsi="Times New Roman" w:cs="Times New Roman"/>
          <w:sz w:val="24"/>
          <w:szCs w:val="24"/>
          <w:lang w:eastAsia="lt-LT"/>
        </w:rPr>
        <w:t>butį prie Amsterdamo. | ~100 km</w:t>
      </w:r>
    </w:p>
    <w:p w:rsidR="00094863" w:rsidRPr="00094863" w:rsidRDefault="00094863" w:rsidP="00094863">
      <w:pPr>
        <w:spacing w:before="100" w:beforeAutospacing="1" w:after="100" w:afterAutospacing="1" w:line="240" w:lineRule="auto"/>
        <w:rPr>
          <w:rFonts w:ascii="Times New Roman" w:eastAsia="Times New Roman" w:hAnsi="Times New Roman" w:cs="Times New Roman"/>
          <w:sz w:val="24"/>
          <w:szCs w:val="24"/>
          <w:lang w:eastAsia="lt-LT"/>
        </w:rPr>
      </w:pPr>
      <w:r w:rsidRPr="00094863">
        <w:rPr>
          <w:rFonts w:ascii="Times New Roman" w:eastAsia="Times New Roman" w:hAnsi="Times New Roman" w:cs="Times New Roman"/>
          <w:b/>
          <w:bCs/>
          <w:sz w:val="24"/>
          <w:szCs w:val="24"/>
          <w:lang w:eastAsia="lt-LT"/>
        </w:rPr>
        <w:t xml:space="preserve">4 DIENA. Gelių paradas ir </w:t>
      </w:r>
      <w:proofErr w:type="spellStart"/>
      <w:r w:rsidRPr="00094863">
        <w:rPr>
          <w:rFonts w:ascii="Times New Roman" w:eastAsia="Times New Roman" w:hAnsi="Times New Roman" w:cs="Times New Roman"/>
          <w:b/>
          <w:bCs/>
          <w:sz w:val="24"/>
          <w:szCs w:val="24"/>
          <w:lang w:eastAsia="lt-LT"/>
        </w:rPr>
        <w:t>Keukenhofo</w:t>
      </w:r>
      <w:proofErr w:type="spellEnd"/>
      <w:r w:rsidRPr="00094863">
        <w:rPr>
          <w:rFonts w:ascii="Times New Roman" w:eastAsia="Times New Roman" w:hAnsi="Times New Roman" w:cs="Times New Roman"/>
          <w:b/>
          <w:bCs/>
          <w:sz w:val="24"/>
          <w:szCs w:val="24"/>
          <w:lang w:eastAsia="lt-LT"/>
        </w:rPr>
        <w:t xml:space="preserve"> parkas</w:t>
      </w:r>
      <w:r w:rsidRPr="00094863">
        <w:rPr>
          <w:rFonts w:ascii="Times New Roman" w:eastAsia="Times New Roman" w:hAnsi="Times New Roman" w:cs="Times New Roman"/>
          <w:sz w:val="24"/>
          <w:szCs w:val="24"/>
          <w:lang w:eastAsia="lt-LT"/>
        </w:rPr>
        <w:br/>
        <w:t xml:space="preserve">Pusryčiai. ~7 val. vykstate stebėti Gėlių paradą, kurio maršrutas vingiuoja 40 km nuo </w:t>
      </w:r>
      <w:proofErr w:type="spellStart"/>
      <w:r w:rsidRPr="00094863">
        <w:rPr>
          <w:rFonts w:ascii="Times New Roman" w:eastAsia="Times New Roman" w:hAnsi="Times New Roman" w:cs="Times New Roman"/>
          <w:sz w:val="24"/>
          <w:szCs w:val="24"/>
          <w:lang w:eastAsia="lt-LT"/>
        </w:rPr>
        <w:t>Nordvijko</w:t>
      </w:r>
      <w:proofErr w:type="spellEnd"/>
      <w:r w:rsidRPr="00094863">
        <w:rPr>
          <w:rFonts w:ascii="Times New Roman" w:eastAsia="Times New Roman" w:hAnsi="Times New Roman" w:cs="Times New Roman"/>
          <w:sz w:val="24"/>
          <w:szCs w:val="24"/>
          <w:lang w:eastAsia="lt-LT"/>
        </w:rPr>
        <w:t xml:space="preserve"> iki Harlemo. Prieš paradą aplankote ***</w:t>
      </w:r>
      <w:proofErr w:type="spellStart"/>
      <w:r w:rsidRPr="00094863">
        <w:rPr>
          <w:rFonts w:ascii="Times New Roman" w:eastAsia="Times New Roman" w:hAnsi="Times New Roman" w:cs="Times New Roman"/>
          <w:sz w:val="24"/>
          <w:szCs w:val="24"/>
          <w:lang w:eastAsia="lt-LT"/>
        </w:rPr>
        <w:t>Keukenhofą</w:t>
      </w:r>
      <w:proofErr w:type="spellEnd"/>
      <w:r w:rsidRPr="00094863">
        <w:rPr>
          <w:rFonts w:ascii="Times New Roman" w:eastAsia="Times New Roman" w:hAnsi="Times New Roman" w:cs="Times New Roman"/>
          <w:sz w:val="24"/>
          <w:szCs w:val="24"/>
          <w:lang w:eastAsia="lt-LT"/>
        </w:rPr>
        <w:t xml:space="preserve"> – 32 hektarų ploto anglišką parką, kurį XIX amžiuje aplink </w:t>
      </w:r>
      <w:proofErr w:type="spellStart"/>
      <w:r w:rsidRPr="00094863">
        <w:rPr>
          <w:rFonts w:ascii="Times New Roman" w:eastAsia="Times New Roman" w:hAnsi="Times New Roman" w:cs="Times New Roman"/>
          <w:sz w:val="24"/>
          <w:szCs w:val="24"/>
          <w:lang w:eastAsia="lt-LT"/>
        </w:rPr>
        <w:t>Teylingeno</w:t>
      </w:r>
      <w:proofErr w:type="spellEnd"/>
      <w:r w:rsidRPr="00094863">
        <w:rPr>
          <w:rFonts w:ascii="Times New Roman" w:eastAsia="Times New Roman" w:hAnsi="Times New Roman" w:cs="Times New Roman"/>
          <w:sz w:val="24"/>
          <w:szCs w:val="24"/>
          <w:lang w:eastAsia="lt-LT"/>
        </w:rPr>
        <w:t xml:space="preserve"> rūmus įrengė kraštovaizdžio architektas Janas Davidas </w:t>
      </w:r>
      <w:proofErr w:type="spellStart"/>
      <w:r w:rsidRPr="00094863">
        <w:rPr>
          <w:rFonts w:ascii="Times New Roman" w:eastAsia="Times New Roman" w:hAnsi="Times New Roman" w:cs="Times New Roman"/>
          <w:sz w:val="24"/>
          <w:szCs w:val="24"/>
          <w:lang w:eastAsia="lt-LT"/>
        </w:rPr>
        <w:t>Zocheris</w:t>
      </w:r>
      <w:proofErr w:type="spellEnd"/>
      <w:r w:rsidRPr="00094863">
        <w:rPr>
          <w:rFonts w:ascii="Times New Roman" w:eastAsia="Times New Roman" w:hAnsi="Times New Roman" w:cs="Times New Roman"/>
          <w:sz w:val="24"/>
          <w:szCs w:val="24"/>
          <w:lang w:eastAsia="lt-LT"/>
        </w:rPr>
        <w:t xml:space="preserve">. Lankytojai </w:t>
      </w:r>
      <w:proofErr w:type="spellStart"/>
      <w:r w:rsidRPr="00094863">
        <w:rPr>
          <w:rFonts w:ascii="Times New Roman" w:eastAsia="Times New Roman" w:hAnsi="Times New Roman" w:cs="Times New Roman"/>
          <w:sz w:val="24"/>
          <w:szCs w:val="24"/>
          <w:lang w:eastAsia="lt-LT"/>
        </w:rPr>
        <w:t>Keukenhofo</w:t>
      </w:r>
      <w:proofErr w:type="spellEnd"/>
      <w:r w:rsidRPr="00094863">
        <w:rPr>
          <w:rFonts w:ascii="Times New Roman" w:eastAsia="Times New Roman" w:hAnsi="Times New Roman" w:cs="Times New Roman"/>
          <w:sz w:val="24"/>
          <w:szCs w:val="24"/>
          <w:lang w:eastAsia="lt-LT"/>
        </w:rPr>
        <w:t xml:space="preserve"> parką sieja su tulpėmis. Be tulpių akį vilioja Velykų varpeliai, hiacintai ir kitos pavasarinės svogūninės gėlės. Pavasarį parke žydi septyni milijonai žiedų. Pasivaikštote Vestuvių taku, kurį puošia dekoratyvinės vyšnios ir kilimas iš rausvų, violetinių ir baltų gėlių; pasvajojate Įkvėpimo soduose; praeinate 2002 metais Olandijos karaliaus Vilhelmo </w:t>
      </w:r>
      <w:proofErr w:type="spellStart"/>
      <w:r w:rsidRPr="00094863">
        <w:rPr>
          <w:rFonts w:ascii="Times New Roman" w:eastAsia="Times New Roman" w:hAnsi="Times New Roman" w:cs="Times New Roman"/>
          <w:sz w:val="24"/>
          <w:szCs w:val="24"/>
          <w:lang w:eastAsia="lt-LT"/>
        </w:rPr>
        <w:t>Aleksanderio</w:t>
      </w:r>
      <w:proofErr w:type="spellEnd"/>
      <w:r w:rsidRPr="00094863">
        <w:rPr>
          <w:rFonts w:ascii="Times New Roman" w:eastAsia="Times New Roman" w:hAnsi="Times New Roman" w:cs="Times New Roman"/>
          <w:sz w:val="24"/>
          <w:szCs w:val="24"/>
          <w:lang w:eastAsia="lt-LT"/>
        </w:rPr>
        <w:t xml:space="preserve"> ir princesės Maksimos sutuoktuvių proga įrengtu taku. 2024 m. parkas švenčia 75-asias parko įkūrimo metines ir keliautojams žadama daug renginių ir pramogų. ~15 val. gražioji Gėlių parado eisena </w:t>
      </w:r>
      <w:r w:rsidRPr="00094863">
        <w:rPr>
          <w:rFonts w:ascii="Times New Roman" w:eastAsia="Times New Roman" w:hAnsi="Times New Roman" w:cs="Times New Roman"/>
          <w:sz w:val="24"/>
          <w:szCs w:val="24"/>
          <w:lang w:eastAsia="lt-LT"/>
        </w:rPr>
        <w:lastRenderedPageBreak/>
        <w:t xml:space="preserve">praeina pro </w:t>
      </w:r>
      <w:proofErr w:type="spellStart"/>
      <w:r w:rsidRPr="00094863">
        <w:rPr>
          <w:rFonts w:ascii="Times New Roman" w:eastAsia="Times New Roman" w:hAnsi="Times New Roman" w:cs="Times New Roman"/>
          <w:sz w:val="24"/>
          <w:szCs w:val="24"/>
          <w:lang w:eastAsia="lt-LT"/>
        </w:rPr>
        <w:t>Keukenhofo</w:t>
      </w:r>
      <w:proofErr w:type="spellEnd"/>
      <w:r w:rsidRPr="00094863">
        <w:rPr>
          <w:rFonts w:ascii="Times New Roman" w:eastAsia="Times New Roman" w:hAnsi="Times New Roman" w:cs="Times New Roman"/>
          <w:sz w:val="24"/>
          <w:szCs w:val="24"/>
          <w:lang w:eastAsia="lt-LT"/>
        </w:rPr>
        <w:t xml:space="preserve"> parką. Nepakartojamas gėlių kompozicijų ir puokščių paradas vyksta tik vieną kartą metuose (balandžio 20 d.). Floristų išmonei čia nėra ribų. Apipintos skintomis pavasario gėlėmis atgyja didžiulės metalinės konstrukcijos, vaizduojančios muzikos instrumentus, dinozaurus ar vaikų pamėgtus filmų herojus. Išvykstate Brėmeno link. Viešbutį prie Brėmen</w:t>
      </w:r>
      <w:r w:rsidR="00F61568">
        <w:rPr>
          <w:rFonts w:ascii="Times New Roman" w:eastAsia="Times New Roman" w:hAnsi="Times New Roman" w:cs="Times New Roman"/>
          <w:sz w:val="24"/>
          <w:szCs w:val="24"/>
          <w:lang w:eastAsia="lt-LT"/>
        </w:rPr>
        <w:t>o pasiekiate ~22 val. | ~450 km</w:t>
      </w:r>
    </w:p>
    <w:p w:rsidR="00094863" w:rsidRPr="00094863" w:rsidRDefault="00094863" w:rsidP="00094863">
      <w:pPr>
        <w:spacing w:before="100" w:beforeAutospacing="1" w:after="100" w:afterAutospacing="1" w:line="240" w:lineRule="auto"/>
        <w:rPr>
          <w:rFonts w:ascii="Times New Roman" w:eastAsia="Times New Roman" w:hAnsi="Times New Roman" w:cs="Times New Roman"/>
          <w:sz w:val="24"/>
          <w:szCs w:val="24"/>
          <w:lang w:eastAsia="lt-LT"/>
        </w:rPr>
      </w:pPr>
      <w:r w:rsidRPr="00094863">
        <w:rPr>
          <w:rFonts w:ascii="Times New Roman" w:eastAsia="Times New Roman" w:hAnsi="Times New Roman" w:cs="Times New Roman"/>
          <w:b/>
          <w:bCs/>
          <w:sz w:val="24"/>
          <w:szCs w:val="24"/>
          <w:lang w:eastAsia="lt-LT"/>
        </w:rPr>
        <w:t>5 DIENA. Brėmenas ir paukščių parkas</w:t>
      </w:r>
      <w:r w:rsidRPr="00094863">
        <w:rPr>
          <w:rFonts w:ascii="Times New Roman" w:eastAsia="Times New Roman" w:hAnsi="Times New Roman" w:cs="Times New Roman"/>
          <w:sz w:val="24"/>
          <w:szCs w:val="24"/>
          <w:lang w:eastAsia="lt-LT"/>
        </w:rPr>
        <w:br/>
        <w:t xml:space="preserve">Pusryčiai. ~9 val. išvykstate į laisvąjį </w:t>
      </w:r>
      <w:proofErr w:type="spellStart"/>
      <w:r w:rsidRPr="00094863">
        <w:rPr>
          <w:rFonts w:ascii="Times New Roman" w:eastAsia="Times New Roman" w:hAnsi="Times New Roman" w:cs="Times New Roman"/>
          <w:sz w:val="24"/>
          <w:szCs w:val="24"/>
          <w:lang w:eastAsia="lt-LT"/>
        </w:rPr>
        <w:t>Hanzos</w:t>
      </w:r>
      <w:proofErr w:type="spellEnd"/>
      <w:r w:rsidRPr="00094863">
        <w:rPr>
          <w:rFonts w:ascii="Times New Roman" w:eastAsia="Times New Roman" w:hAnsi="Times New Roman" w:cs="Times New Roman"/>
          <w:sz w:val="24"/>
          <w:szCs w:val="24"/>
          <w:lang w:eastAsia="lt-LT"/>
        </w:rPr>
        <w:t xml:space="preserve"> miestą Brėmeną. Ekskursija po miestą: prie Brėmeno miesto muzikantų skulptūrų galvojate norus, *Švino rūsyje klausotės legendų apie palaidotus žmones. Lankotės </w:t>
      </w:r>
      <w:proofErr w:type="spellStart"/>
      <w:r w:rsidRPr="00094863">
        <w:rPr>
          <w:rFonts w:ascii="Times New Roman" w:eastAsia="Times New Roman" w:hAnsi="Times New Roman" w:cs="Times New Roman"/>
          <w:sz w:val="24"/>
          <w:szCs w:val="24"/>
          <w:lang w:eastAsia="lt-LT"/>
        </w:rPr>
        <w:t>Šnūro</w:t>
      </w:r>
      <w:proofErr w:type="spellEnd"/>
      <w:r w:rsidRPr="00094863">
        <w:rPr>
          <w:rFonts w:ascii="Times New Roman" w:eastAsia="Times New Roman" w:hAnsi="Times New Roman" w:cs="Times New Roman"/>
          <w:sz w:val="24"/>
          <w:szCs w:val="24"/>
          <w:lang w:eastAsia="lt-LT"/>
        </w:rPr>
        <w:t xml:space="preserve"> rajone, kurio siauros gatvelės susipynusios tarytum „</w:t>
      </w:r>
      <w:proofErr w:type="spellStart"/>
      <w:r w:rsidRPr="00094863">
        <w:rPr>
          <w:rFonts w:ascii="Times New Roman" w:eastAsia="Times New Roman" w:hAnsi="Times New Roman" w:cs="Times New Roman"/>
          <w:sz w:val="24"/>
          <w:szCs w:val="24"/>
          <w:lang w:eastAsia="lt-LT"/>
        </w:rPr>
        <w:t>šniūreliai</w:t>
      </w:r>
      <w:proofErr w:type="spellEnd"/>
      <w:r w:rsidRPr="00094863">
        <w:rPr>
          <w:rFonts w:ascii="Times New Roman" w:eastAsia="Times New Roman" w:hAnsi="Times New Roman" w:cs="Times New Roman"/>
          <w:sz w:val="24"/>
          <w:szCs w:val="24"/>
          <w:lang w:eastAsia="lt-LT"/>
        </w:rPr>
        <w:t xml:space="preserve">“. </w:t>
      </w:r>
      <w:proofErr w:type="spellStart"/>
      <w:r w:rsidRPr="00094863">
        <w:rPr>
          <w:rFonts w:ascii="Times New Roman" w:eastAsia="Times New Roman" w:hAnsi="Times New Roman" w:cs="Times New Roman"/>
          <w:sz w:val="24"/>
          <w:szCs w:val="24"/>
          <w:lang w:eastAsia="lt-LT"/>
        </w:rPr>
        <w:t>Rozelijaus</w:t>
      </w:r>
      <w:proofErr w:type="spellEnd"/>
      <w:r w:rsidRPr="00094863">
        <w:rPr>
          <w:rFonts w:ascii="Times New Roman" w:eastAsia="Times New Roman" w:hAnsi="Times New Roman" w:cs="Times New Roman"/>
          <w:sz w:val="24"/>
          <w:szCs w:val="24"/>
          <w:lang w:eastAsia="lt-LT"/>
        </w:rPr>
        <w:t xml:space="preserve"> rajone prisėdate pailsėti prie „Septynių miegančių brolių“, mėgaujatės porcelianinių varpelių skambesiu. Pageidaujantieji gali užsukti į restoraną, kuriame mėgo lankytis pasakorius Vilhelmas </w:t>
      </w:r>
      <w:proofErr w:type="spellStart"/>
      <w:r w:rsidRPr="00094863">
        <w:rPr>
          <w:rFonts w:ascii="Times New Roman" w:eastAsia="Times New Roman" w:hAnsi="Times New Roman" w:cs="Times New Roman"/>
          <w:sz w:val="24"/>
          <w:szCs w:val="24"/>
          <w:lang w:eastAsia="lt-LT"/>
        </w:rPr>
        <w:t>Haufas</w:t>
      </w:r>
      <w:proofErr w:type="spellEnd"/>
      <w:r w:rsidRPr="00094863">
        <w:rPr>
          <w:rFonts w:ascii="Times New Roman" w:eastAsia="Times New Roman" w:hAnsi="Times New Roman" w:cs="Times New Roman"/>
          <w:sz w:val="24"/>
          <w:szCs w:val="24"/>
          <w:lang w:eastAsia="lt-LT"/>
        </w:rPr>
        <w:t xml:space="preserve">. </w:t>
      </w:r>
      <w:proofErr w:type="spellStart"/>
      <w:r w:rsidRPr="00094863">
        <w:rPr>
          <w:rFonts w:ascii="Times New Roman" w:eastAsia="Times New Roman" w:hAnsi="Times New Roman" w:cs="Times New Roman"/>
          <w:sz w:val="24"/>
          <w:szCs w:val="24"/>
          <w:lang w:eastAsia="lt-LT"/>
        </w:rPr>
        <w:t>Vėzerio</w:t>
      </w:r>
      <w:proofErr w:type="spellEnd"/>
      <w:r w:rsidRPr="00094863">
        <w:rPr>
          <w:rFonts w:ascii="Times New Roman" w:eastAsia="Times New Roman" w:hAnsi="Times New Roman" w:cs="Times New Roman"/>
          <w:sz w:val="24"/>
          <w:szCs w:val="24"/>
          <w:lang w:eastAsia="lt-LT"/>
        </w:rPr>
        <w:t xml:space="preserve"> pakrantėje grožitės laivais. Laisvas laikas. Po pietų vykstate į didžiausią pasaulyje paukščių parką, kuriame ne tik stebite papūgas, kolibrius, pingvinus, pelikanus ar </w:t>
      </w:r>
      <w:proofErr w:type="spellStart"/>
      <w:r w:rsidRPr="00094863">
        <w:rPr>
          <w:rFonts w:ascii="Times New Roman" w:eastAsia="Times New Roman" w:hAnsi="Times New Roman" w:cs="Times New Roman"/>
          <w:sz w:val="24"/>
          <w:szCs w:val="24"/>
          <w:lang w:eastAsia="lt-LT"/>
        </w:rPr>
        <w:t>tukanus</w:t>
      </w:r>
      <w:proofErr w:type="spellEnd"/>
      <w:r w:rsidRPr="00094863">
        <w:rPr>
          <w:rFonts w:ascii="Times New Roman" w:eastAsia="Times New Roman" w:hAnsi="Times New Roman" w:cs="Times New Roman"/>
          <w:sz w:val="24"/>
          <w:szCs w:val="24"/>
          <w:lang w:eastAsia="lt-LT"/>
        </w:rPr>
        <w:t>, bet juos ir maitinate iš rankų. Visas parkas – tarsi botanikos sodas, kuriame gausu žydinčių ir žaliuojančių egzotinių augalų. Išvykstate Lenkijos link. Nakvynė viešbutyje Vokietijos–Lenkijos pasienyje. Viešbut</w:t>
      </w:r>
      <w:r w:rsidR="00F61568">
        <w:rPr>
          <w:rFonts w:ascii="Times New Roman" w:eastAsia="Times New Roman" w:hAnsi="Times New Roman" w:cs="Times New Roman"/>
          <w:sz w:val="24"/>
          <w:szCs w:val="24"/>
          <w:lang w:eastAsia="lt-LT"/>
        </w:rPr>
        <w:t>į pasiekiate ~21 val. | ~500 km</w:t>
      </w:r>
    </w:p>
    <w:p w:rsidR="00094863" w:rsidRPr="00094863" w:rsidRDefault="00094863" w:rsidP="00094863">
      <w:pPr>
        <w:spacing w:before="100" w:beforeAutospacing="1" w:after="100" w:afterAutospacing="1" w:line="240" w:lineRule="auto"/>
        <w:rPr>
          <w:rFonts w:ascii="Times New Roman" w:eastAsia="Times New Roman" w:hAnsi="Times New Roman" w:cs="Times New Roman"/>
          <w:sz w:val="24"/>
          <w:szCs w:val="24"/>
          <w:lang w:eastAsia="lt-LT"/>
        </w:rPr>
      </w:pPr>
      <w:r w:rsidRPr="00094863">
        <w:rPr>
          <w:rFonts w:ascii="Times New Roman" w:eastAsia="Times New Roman" w:hAnsi="Times New Roman" w:cs="Times New Roman"/>
          <w:b/>
          <w:bCs/>
          <w:sz w:val="24"/>
          <w:szCs w:val="24"/>
          <w:lang w:eastAsia="lt-LT"/>
        </w:rPr>
        <w:t>6 DIENA. Kelionė namo</w:t>
      </w:r>
      <w:r w:rsidRPr="00094863">
        <w:rPr>
          <w:rFonts w:ascii="Times New Roman" w:eastAsia="Times New Roman" w:hAnsi="Times New Roman" w:cs="Times New Roman"/>
          <w:sz w:val="24"/>
          <w:szCs w:val="24"/>
          <w:lang w:eastAsia="lt-LT"/>
        </w:rPr>
        <w:br/>
        <w:t>Pusryčiai. ~8 val. išvykstate į Lietuvą. Kelionė per Lenkiją. Pietums sustojate vienoje iš pakelėje veikiančių greito maisto užkandinių. ~20 val. kertate Lietuvos Respublikos valstybinę sieną. | ~1000 km</w:t>
      </w:r>
    </w:p>
    <w:p w:rsidR="00094863" w:rsidRPr="00094863" w:rsidRDefault="00094863" w:rsidP="00094863">
      <w:pPr>
        <w:spacing w:before="100" w:beforeAutospacing="1" w:after="100" w:afterAutospacing="1" w:line="240" w:lineRule="auto"/>
        <w:rPr>
          <w:rFonts w:ascii="Times New Roman" w:eastAsia="Times New Roman" w:hAnsi="Times New Roman" w:cs="Times New Roman"/>
          <w:sz w:val="24"/>
          <w:szCs w:val="24"/>
          <w:lang w:eastAsia="lt-LT"/>
        </w:rPr>
      </w:pPr>
      <w:r w:rsidRPr="00094863">
        <w:rPr>
          <w:rFonts w:ascii="Times New Roman" w:eastAsia="Times New Roman" w:hAnsi="Times New Roman" w:cs="Times New Roman"/>
          <w:sz w:val="24"/>
          <w:szCs w:val="24"/>
          <w:lang w:eastAsia="lt-LT"/>
        </w:rPr>
        <w:t>Kelionės metu autobusu nuvažiuojama ~ 3800 km</w:t>
      </w:r>
    </w:p>
    <w:p w:rsidR="00094863" w:rsidRPr="00094863" w:rsidRDefault="00094863" w:rsidP="00094863">
      <w:pPr>
        <w:spacing w:before="100" w:beforeAutospacing="1" w:after="100" w:afterAutospacing="1" w:line="240" w:lineRule="auto"/>
        <w:rPr>
          <w:rFonts w:ascii="Times New Roman" w:eastAsia="Times New Roman" w:hAnsi="Times New Roman" w:cs="Times New Roman"/>
          <w:sz w:val="24"/>
          <w:szCs w:val="24"/>
          <w:lang w:eastAsia="lt-LT"/>
        </w:rPr>
      </w:pPr>
      <w:r w:rsidRPr="00094863">
        <w:rPr>
          <w:rFonts w:ascii="Times New Roman" w:eastAsia="Times New Roman" w:hAnsi="Times New Roman" w:cs="Times New Roman"/>
          <w:b/>
          <w:bCs/>
          <w:sz w:val="24"/>
          <w:szCs w:val="24"/>
          <w:lang w:eastAsia="lt-LT"/>
        </w:rPr>
        <w:t>Į kainą įskaičiuota:</w:t>
      </w:r>
    </w:p>
    <w:p w:rsidR="00094863" w:rsidRPr="00094863" w:rsidRDefault="00094863" w:rsidP="00094863">
      <w:pPr>
        <w:numPr>
          <w:ilvl w:val="0"/>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094863">
        <w:rPr>
          <w:rFonts w:ascii="Times New Roman" w:eastAsia="Times New Roman" w:hAnsi="Times New Roman" w:cs="Times New Roman"/>
          <w:sz w:val="24"/>
          <w:szCs w:val="24"/>
          <w:lang w:eastAsia="lt-LT"/>
        </w:rPr>
        <w:t>Kelionė autobusu</w:t>
      </w:r>
    </w:p>
    <w:p w:rsidR="00094863" w:rsidRPr="00094863" w:rsidRDefault="00094863" w:rsidP="00094863">
      <w:pPr>
        <w:numPr>
          <w:ilvl w:val="0"/>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094863">
        <w:rPr>
          <w:rFonts w:ascii="Times New Roman" w:eastAsia="Times New Roman" w:hAnsi="Times New Roman" w:cs="Times New Roman"/>
          <w:sz w:val="24"/>
          <w:szCs w:val="24"/>
          <w:lang w:eastAsia="lt-LT"/>
        </w:rPr>
        <w:t>5 nakvynės | 2–3« viešbučiuose</w:t>
      </w:r>
    </w:p>
    <w:p w:rsidR="00094863" w:rsidRPr="00094863" w:rsidRDefault="00094863" w:rsidP="00094863">
      <w:pPr>
        <w:numPr>
          <w:ilvl w:val="0"/>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094863">
        <w:rPr>
          <w:rFonts w:ascii="Times New Roman" w:eastAsia="Times New Roman" w:hAnsi="Times New Roman" w:cs="Times New Roman"/>
          <w:sz w:val="24"/>
          <w:szCs w:val="24"/>
          <w:lang w:eastAsia="lt-LT"/>
        </w:rPr>
        <w:t>Maitinimas | 5 pusryčiai (švediškas stalas)</w:t>
      </w:r>
    </w:p>
    <w:p w:rsidR="00094863" w:rsidRPr="00094863" w:rsidRDefault="00094863" w:rsidP="00094863">
      <w:pPr>
        <w:numPr>
          <w:ilvl w:val="0"/>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094863">
        <w:rPr>
          <w:rFonts w:ascii="Times New Roman" w:eastAsia="Times New Roman" w:hAnsi="Times New Roman" w:cs="Times New Roman"/>
          <w:sz w:val="24"/>
          <w:szCs w:val="24"/>
          <w:lang w:eastAsia="lt-LT"/>
        </w:rPr>
        <w:t>Ekskursinė programa</w:t>
      </w:r>
    </w:p>
    <w:p w:rsidR="00094863" w:rsidRPr="00094863" w:rsidRDefault="00094863" w:rsidP="00094863">
      <w:pPr>
        <w:numPr>
          <w:ilvl w:val="0"/>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094863">
        <w:rPr>
          <w:rFonts w:ascii="Times New Roman" w:eastAsia="Times New Roman" w:hAnsi="Times New Roman" w:cs="Times New Roman"/>
          <w:sz w:val="24"/>
          <w:szCs w:val="24"/>
          <w:lang w:eastAsia="lt-LT"/>
        </w:rPr>
        <w:t>Kelionės vadovo paslaugos</w:t>
      </w:r>
    </w:p>
    <w:p w:rsidR="00094863" w:rsidRPr="00094863" w:rsidRDefault="00094863" w:rsidP="00094863">
      <w:pPr>
        <w:spacing w:before="100" w:beforeAutospacing="1" w:after="100" w:afterAutospacing="1" w:line="240" w:lineRule="auto"/>
        <w:rPr>
          <w:rFonts w:ascii="Times New Roman" w:eastAsia="Times New Roman" w:hAnsi="Times New Roman" w:cs="Times New Roman"/>
          <w:sz w:val="24"/>
          <w:szCs w:val="24"/>
          <w:lang w:eastAsia="lt-LT"/>
        </w:rPr>
      </w:pPr>
      <w:r w:rsidRPr="00094863">
        <w:rPr>
          <w:rFonts w:ascii="Times New Roman" w:eastAsia="Times New Roman" w:hAnsi="Times New Roman" w:cs="Times New Roman"/>
          <w:b/>
          <w:bCs/>
          <w:sz w:val="24"/>
          <w:szCs w:val="24"/>
          <w:lang w:eastAsia="lt-LT"/>
        </w:rPr>
        <w:t>Nėra įtraukta į kainą:</w:t>
      </w:r>
    </w:p>
    <w:p w:rsidR="00094863" w:rsidRPr="00094863" w:rsidRDefault="00094863" w:rsidP="00094863">
      <w:pPr>
        <w:numPr>
          <w:ilvl w:val="0"/>
          <w:numId w:val="2"/>
        </w:numPr>
        <w:spacing w:before="100" w:beforeAutospacing="1" w:after="100" w:afterAutospacing="1" w:line="240" w:lineRule="auto"/>
        <w:rPr>
          <w:rFonts w:ascii="Times New Roman" w:eastAsia="Times New Roman" w:hAnsi="Times New Roman" w:cs="Times New Roman"/>
          <w:sz w:val="24"/>
          <w:szCs w:val="24"/>
          <w:lang w:eastAsia="lt-LT"/>
        </w:rPr>
      </w:pPr>
      <w:r w:rsidRPr="00094863">
        <w:rPr>
          <w:rFonts w:ascii="Times New Roman" w:eastAsia="Times New Roman" w:hAnsi="Times New Roman" w:cs="Times New Roman"/>
          <w:sz w:val="24"/>
          <w:szCs w:val="24"/>
          <w:lang w:eastAsia="lt-LT"/>
        </w:rPr>
        <w:t>Mokami objektai | turistas moka pats apie 45 € už visus *pažymėtus objektus</w:t>
      </w:r>
    </w:p>
    <w:p w:rsidR="00094863" w:rsidRPr="00094863" w:rsidRDefault="00094863" w:rsidP="00094863">
      <w:pPr>
        <w:numPr>
          <w:ilvl w:val="0"/>
          <w:numId w:val="2"/>
        </w:numPr>
        <w:spacing w:before="100" w:beforeAutospacing="1" w:after="100" w:afterAutospacing="1" w:line="240" w:lineRule="auto"/>
        <w:rPr>
          <w:rFonts w:ascii="Times New Roman" w:eastAsia="Times New Roman" w:hAnsi="Times New Roman" w:cs="Times New Roman"/>
          <w:sz w:val="24"/>
          <w:szCs w:val="24"/>
          <w:lang w:eastAsia="lt-LT"/>
        </w:rPr>
      </w:pPr>
      <w:r w:rsidRPr="00094863">
        <w:rPr>
          <w:rFonts w:ascii="Times New Roman" w:eastAsia="Times New Roman" w:hAnsi="Times New Roman" w:cs="Times New Roman"/>
          <w:sz w:val="24"/>
          <w:szCs w:val="24"/>
          <w:lang w:eastAsia="lt-LT"/>
        </w:rPr>
        <w:t>Parko bilietas | *** būtina užsisakyti prieš išvykstant, kaina – 22 € asmeniui, užsakoma rezervuojant kelionę</w:t>
      </w:r>
    </w:p>
    <w:p w:rsidR="00094863" w:rsidRPr="00094863" w:rsidRDefault="00094863" w:rsidP="00094863">
      <w:pPr>
        <w:numPr>
          <w:ilvl w:val="0"/>
          <w:numId w:val="2"/>
        </w:numPr>
        <w:spacing w:before="100" w:beforeAutospacing="1" w:after="100" w:afterAutospacing="1" w:line="240" w:lineRule="auto"/>
        <w:rPr>
          <w:rFonts w:ascii="Times New Roman" w:eastAsia="Times New Roman" w:hAnsi="Times New Roman" w:cs="Times New Roman"/>
          <w:sz w:val="24"/>
          <w:szCs w:val="24"/>
          <w:lang w:eastAsia="lt-LT"/>
        </w:rPr>
      </w:pPr>
      <w:r w:rsidRPr="00094863">
        <w:rPr>
          <w:rFonts w:ascii="Times New Roman" w:eastAsia="Times New Roman" w:hAnsi="Times New Roman" w:cs="Times New Roman"/>
          <w:sz w:val="24"/>
          <w:szCs w:val="24"/>
          <w:lang w:eastAsia="lt-LT"/>
        </w:rPr>
        <w:t>Papildomos išlaidos | draudimas, kai kurių lankomų vietovių ir objektų gidų paslaugos, arbatpinigiai, pietūs, vakarienės, miestų turistiniai mokesčiai, ausinukai ekskursijų metu, asmeninės ir kitos nepaminėtos išlaidos</w:t>
      </w:r>
    </w:p>
    <w:p w:rsidR="00240ABB" w:rsidRPr="00F61568" w:rsidRDefault="00094863" w:rsidP="00F61568">
      <w:pPr>
        <w:spacing w:before="100" w:beforeAutospacing="1" w:after="100" w:afterAutospacing="1" w:line="240" w:lineRule="auto"/>
        <w:rPr>
          <w:rFonts w:ascii="Times New Roman" w:eastAsia="Times New Roman" w:hAnsi="Times New Roman" w:cs="Times New Roman"/>
          <w:sz w:val="24"/>
          <w:szCs w:val="24"/>
          <w:lang w:eastAsia="lt-LT"/>
        </w:rPr>
      </w:pPr>
      <w:r w:rsidRPr="00094863">
        <w:rPr>
          <w:rFonts w:ascii="Times New Roman" w:eastAsia="Times New Roman" w:hAnsi="Times New Roman" w:cs="Times New Roman"/>
          <w:b/>
          <w:bCs/>
          <w:sz w:val="24"/>
          <w:szCs w:val="24"/>
          <w:lang w:eastAsia="lt-LT"/>
        </w:rPr>
        <w:t>Pastabos:</w:t>
      </w:r>
      <w:r w:rsidRPr="00094863">
        <w:rPr>
          <w:rFonts w:ascii="Times New Roman" w:eastAsia="Times New Roman" w:hAnsi="Times New Roman" w:cs="Times New Roman"/>
          <w:sz w:val="24"/>
          <w:szCs w:val="24"/>
          <w:lang w:eastAsia="lt-LT"/>
        </w:rPr>
        <w:br/>
        <w:t>•</w:t>
      </w:r>
      <w:r w:rsidRPr="00094863">
        <w:rPr>
          <w:rFonts w:ascii="Times New Roman" w:eastAsia="Times New Roman" w:hAnsi="Times New Roman" w:cs="Times New Roman"/>
          <w:b/>
          <w:bCs/>
          <w:sz w:val="24"/>
          <w:szCs w:val="24"/>
          <w:lang w:eastAsia="lt-LT"/>
        </w:rPr>
        <w:t xml:space="preserve"> Gali keistis</w:t>
      </w:r>
      <w:r w:rsidRPr="00094863">
        <w:rPr>
          <w:rFonts w:ascii="Times New Roman" w:eastAsia="Times New Roman" w:hAnsi="Times New Roman" w:cs="Times New Roman"/>
          <w:sz w:val="24"/>
          <w:szCs w:val="24"/>
          <w:lang w:eastAsia="lt-LT"/>
        </w:rPr>
        <w:t xml:space="preserve"> | dėl nuo kelionių organizatoriaus nepriklausančių aplinkybių kelionės programa, objektų lankymo tvarka, mokamų objektų skaičius ir kainos. Aktyvaus poilsio programa gali kisti priklausomai nuo oro sąlygų.</w:t>
      </w:r>
      <w:r w:rsidRPr="00094863">
        <w:rPr>
          <w:rFonts w:ascii="Times New Roman" w:eastAsia="Times New Roman" w:hAnsi="Times New Roman" w:cs="Times New Roman"/>
          <w:sz w:val="24"/>
          <w:szCs w:val="24"/>
          <w:lang w:eastAsia="lt-LT"/>
        </w:rPr>
        <w:br/>
        <w:t xml:space="preserve">• </w:t>
      </w:r>
      <w:r w:rsidRPr="00094863">
        <w:rPr>
          <w:rFonts w:ascii="Times New Roman" w:eastAsia="Times New Roman" w:hAnsi="Times New Roman" w:cs="Times New Roman"/>
          <w:b/>
          <w:bCs/>
          <w:sz w:val="24"/>
          <w:szCs w:val="24"/>
          <w:lang w:eastAsia="lt-LT"/>
        </w:rPr>
        <w:t>Kambarys</w:t>
      </w:r>
      <w:r w:rsidRPr="00094863">
        <w:rPr>
          <w:rFonts w:ascii="Times New Roman" w:eastAsia="Times New Roman" w:hAnsi="Times New Roman" w:cs="Times New Roman"/>
          <w:sz w:val="24"/>
          <w:szCs w:val="24"/>
          <w:lang w:eastAsia="lt-LT"/>
        </w:rPr>
        <w:t xml:space="preserve"> | kaina pateikta asmeniui dviviečiame/ dviviečiame su pristatoma lova kambaryje. Priemoka už vienvietį kambarį – 150€.</w:t>
      </w:r>
    </w:p>
    <w:sectPr w:rsidR="00240ABB" w:rsidRPr="00F6156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5069E"/>
    <w:multiLevelType w:val="multilevel"/>
    <w:tmpl w:val="320A1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B52965"/>
    <w:multiLevelType w:val="multilevel"/>
    <w:tmpl w:val="9D5C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75A"/>
    <w:rsid w:val="00094863"/>
    <w:rsid w:val="0014375A"/>
    <w:rsid w:val="00240ABB"/>
    <w:rsid w:val="003E3768"/>
    <w:rsid w:val="003F392C"/>
    <w:rsid w:val="00F615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link w:val="Antrat1Diagrama"/>
    <w:uiPriority w:val="9"/>
    <w:qFormat/>
    <w:rsid w:val="00F615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uiPriority w:val="22"/>
    <w:qFormat/>
    <w:rsid w:val="0014375A"/>
    <w:rPr>
      <w:b/>
      <w:bCs/>
    </w:rPr>
  </w:style>
  <w:style w:type="character" w:customStyle="1" w:styleId="oypena">
    <w:name w:val="oypena"/>
    <w:basedOn w:val="Numatytasispastraiposriftas"/>
    <w:rsid w:val="0014375A"/>
  </w:style>
  <w:style w:type="paragraph" w:styleId="prastasistinklapis">
    <w:name w:val="Normal (Web)"/>
    <w:basedOn w:val="prastasis"/>
    <w:uiPriority w:val="99"/>
    <w:semiHidden/>
    <w:unhideWhenUsed/>
    <w:rsid w:val="00094863"/>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094863"/>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94863"/>
    <w:rPr>
      <w:rFonts w:ascii="Tahoma" w:hAnsi="Tahoma" w:cs="Tahoma"/>
      <w:sz w:val="16"/>
      <w:szCs w:val="16"/>
    </w:rPr>
  </w:style>
  <w:style w:type="character" w:customStyle="1" w:styleId="Antrat1Diagrama">
    <w:name w:val="Antraštė 1 Diagrama"/>
    <w:basedOn w:val="Numatytasispastraiposriftas"/>
    <w:link w:val="Antrat1"/>
    <w:uiPriority w:val="9"/>
    <w:rsid w:val="00F61568"/>
    <w:rPr>
      <w:rFonts w:ascii="Times New Roman" w:eastAsia="Times New Roman" w:hAnsi="Times New Roman" w:cs="Times New Roman"/>
      <w:b/>
      <w:bCs/>
      <w:kern w:val="36"/>
      <w:sz w:val="48"/>
      <w:szCs w:val="48"/>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link w:val="Antrat1Diagrama"/>
    <w:uiPriority w:val="9"/>
    <w:qFormat/>
    <w:rsid w:val="00F615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uiPriority w:val="22"/>
    <w:qFormat/>
    <w:rsid w:val="0014375A"/>
    <w:rPr>
      <w:b/>
      <w:bCs/>
    </w:rPr>
  </w:style>
  <w:style w:type="character" w:customStyle="1" w:styleId="oypena">
    <w:name w:val="oypena"/>
    <w:basedOn w:val="Numatytasispastraiposriftas"/>
    <w:rsid w:val="0014375A"/>
  </w:style>
  <w:style w:type="paragraph" w:styleId="prastasistinklapis">
    <w:name w:val="Normal (Web)"/>
    <w:basedOn w:val="prastasis"/>
    <w:uiPriority w:val="99"/>
    <w:semiHidden/>
    <w:unhideWhenUsed/>
    <w:rsid w:val="00094863"/>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094863"/>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94863"/>
    <w:rPr>
      <w:rFonts w:ascii="Tahoma" w:hAnsi="Tahoma" w:cs="Tahoma"/>
      <w:sz w:val="16"/>
      <w:szCs w:val="16"/>
    </w:rPr>
  </w:style>
  <w:style w:type="character" w:customStyle="1" w:styleId="Antrat1Diagrama">
    <w:name w:val="Antraštė 1 Diagrama"/>
    <w:basedOn w:val="Numatytasispastraiposriftas"/>
    <w:link w:val="Antrat1"/>
    <w:uiPriority w:val="9"/>
    <w:rsid w:val="00F61568"/>
    <w:rPr>
      <w:rFonts w:ascii="Times New Roman" w:eastAsia="Times New Roman" w:hAnsi="Times New Roman" w:cs="Times New Roman"/>
      <w:b/>
      <w:bCs/>
      <w:kern w:val="36"/>
      <w:sz w:val="48"/>
      <w:szCs w:val="4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149873">
      <w:bodyDiv w:val="1"/>
      <w:marLeft w:val="0"/>
      <w:marRight w:val="0"/>
      <w:marTop w:val="0"/>
      <w:marBottom w:val="0"/>
      <w:divBdr>
        <w:top w:val="none" w:sz="0" w:space="0" w:color="auto"/>
        <w:left w:val="none" w:sz="0" w:space="0" w:color="auto"/>
        <w:bottom w:val="none" w:sz="0" w:space="0" w:color="auto"/>
        <w:right w:val="none" w:sz="0" w:space="0" w:color="auto"/>
      </w:divBdr>
    </w:div>
    <w:div w:id="195555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3528</Words>
  <Characters>2011</Characters>
  <Application>Microsoft Office Word</Application>
  <DocSecurity>0</DocSecurity>
  <Lines>16</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2024-11-19T07:52:00Z</dcterms:created>
  <dcterms:modified xsi:type="dcterms:W3CDTF">2024-11-19T07:52:00Z</dcterms:modified>
</cp:coreProperties>
</file>